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F8AFF" w14:textId="77777777" w:rsidR="008C5525" w:rsidRPr="00597720" w:rsidRDefault="008C5525" w:rsidP="008C5525">
      <w:pPr>
        <w:jc w:val="center"/>
        <w:rPr>
          <w:rFonts w:ascii="Aptos" w:hAnsi="Aptos" w:cstheme="majorHAnsi"/>
          <w:b/>
          <w:bCs/>
          <w:sz w:val="24"/>
          <w:szCs w:val="24"/>
          <w:u w:val="single"/>
        </w:rPr>
      </w:pPr>
      <w:r w:rsidRPr="00597720">
        <w:rPr>
          <w:rFonts w:ascii="Aptos" w:hAnsi="Aptos" w:cstheme="majorHAnsi"/>
          <w:b/>
          <w:bCs/>
          <w:sz w:val="24"/>
          <w:szCs w:val="24"/>
          <w:u w:val="single"/>
        </w:rPr>
        <w:t>PUBLIC ANNOUNCEMENT / WARNING</w:t>
      </w:r>
    </w:p>
    <w:p w14:paraId="1CD409CB" w14:textId="77777777" w:rsidR="008C5525" w:rsidRPr="00597720" w:rsidRDefault="008C5525" w:rsidP="008C5525">
      <w:pPr>
        <w:spacing w:line="360" w:lineRule="auto"/>
        <w:jc w:val="both"/>
        <w:rPr>
          <w:rFonts w:ascii="Aptos" w:hAnsi="Aptos" w:cstheme="majorHAnsi"/>
          <w:sz w:val="24"/>
          <w:szCs w:val="24"/>
        </w:rPr>
      </w:pPr>
    </w:p>
    <w:p w14:paraId="0D886A38" w14:textId="748DAE17" w:rsidR="008C5525" w:rsidRPr="00597720" w:rsidRDefault="008F5AF2" w:rsidP="008C5525">
      <w:pPr>
        <w:tabs>
          <w:tab w:val="left" w:pos="2475"/>
          <w:tab w:val="center" w:pos="4531"/>
        </w:tabs>
        <w:spacing w:line="360" w:lineRule="auto"/>
        <w:jc w:val="both"/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20</w:t>
      </w:r>
      <w:r w:rsidR="008C5525" w:rsidRPr="00597720">
        <w:rPr>
          <w:rFonts w:ascii="Aptos" w:hAnsi="Aptos" w:cstheme="majorHAnsi"/>
          <w:sz w:val="24"/>
          <w:szCs w:val="24"/>
          <w:vertAlign w:val="superscript"/>
        </w:rPr>
        <w:t>th</w:t>
      </w:r>
      <w:r w:rsidR="008C5525" w:rsidRPr="00597720">
        <w:rPr>
          <w:rFonts w:ascii="Aptos" w:hAnsi="Aptos" w:cstheme="majorHAnsi"/>
          <w:sz w:val="24"/>
          <w:szCs w:val="24"/>
        </w:rPr>
        <w:t xml:space="preserve"> </w:t>
      </w:r>
      <w:r w:rsidR="005C6535">
        <w:rPr>
          <w:rFonts w:ascii="Aptos" w:hAnsi="Aptos" w:cstheme="majorHAnsi"/>
          <w:sz w:val="24"/>
          <w:szCs w:val="24"/>
        </w:rPr>
        <w:t>July</w:t>
      </w:r>
      <w:r w:rsidR="008C5525" w:rsidRPr="00597720">
        <w:rPr>
          <w:rFonts w:ascii="Aptos" w:hAnsi="Aptos" w:cstheme="majorHAnsi"/>
          <w:sz w:val="24"/>
          <w:szCs w:val="24"/>
        </w:rPr>
        <w:t xml:space="preserve"> 2026</w:t>
      </w:r>
      <w:r w:rsidR="008C5525">
        <w:rPr>
          <w:rFonts w:ascii="Aptos" w:hAnsi="Aptos" w:cstheme="majorHAnsi"/>
          <w:sz w:val="24"/>
          <w:szCs w:val="24"/>
        </w:rPr>
        <w:tab/>
      </w:r>
      <w:r w:rsidR="008C5525">
        <w:rPr>
          <w:rFonts w:ascii="Aptos" w:hAnsi="Aptos" w:cstheme="majorHAnsi"/>
          <w:sz w:val="24"/>
          <w:szCs w:val="24"/>
        </w:rPr>
        <w:tab/>
      </w:r>
    </w:p>
    <w:p w14:paraId="0BEBDF3A" w14:textId="241241EB" w:rsidR="00E23477" w:rsidRPr="00296564" w:rsidRDefault="008C5525" w:rsidP="00E23477">
      <w:pPr>
        <w:spacing w:before="100" w:beforeAutospacing="1" w:after="100" w:afterAutospacing="1"/>
        <w:rPr>
          <w:rFonts w:ascii="Aptos" w:eastAsiaTheme="minorHAnsi" w:hAnsi="Aptos" w:cs="Aptos"/>
          <w:sz w:val="24"/>
          <w:szCs w:val="24"/>
        </w:rPr>
      </w:pPr>
      <w:r w:rsidRPr="00296564">
        <w:rPr>
          <w:rFonts w:ascii="Aptos" w:hAnsi="Aptos" w:cstheme="majorHAnsi"/>
          <w:sz w:val="24"/>
          <w:szCs w:val="24"/>
        </w:rPr>
        <w:t>The Curaçao Gaming Authority (CGA) warns the public that the online gambling website</w:t>
      </w:r>
      <w:r w:rsidR="005C6535" w:rsidRPr="00296564">
        <w:rPr>
          <w:rFonts w:ascii="Aptos" w:hAnsi="Aptos" w:cstheme="majorHAnsi"/>
          <w:sz w:val="24"/>
          <w:szCs w:val="24"/>
        </w:rPr>
        <w:t>s</w:t>
      </w:r>
      <w:r w:rsidR="00774E69" w:rsidRPr="00296564">
        <w:rPr>
          <w:rFonts w:ascii="Aptos" w:hAnsi="Aptos" w:cstheme="majorHAnsi"/>
          <w:sz w:val="24"/>
          <w:szCs w:val="24"/>
        </w:rPr>
        <w:t xml:space="preserve"> operating </w:t>
      </w:r>
      <w:r w:rsidR="007B4692">
        <w:rPr>
          <w:rFonts w:ascii="Aptos" w:hAnsi="Aptos" w:cstheme="majorHAnsi"/>
          <w:sz w:val="24"/>
          <w:szCs w:val="24"/>
        </w:rPr>
        <w:t xml:space="preserve">falsely </w:t>
      </w:r>
      <w:r w:rsidR="00D1769E">
        <w:rPr>
          <w:rFonts w:ascii="Aptos" w:hAnsi="Aptos" w:cstheme="majorHAnsi"/>
          <w:sz w:val="24"/>
          <w:szCs w:val="24"/>
        </w:rPr>
        <w:t xml:space="preserve">under the name of </w:t>
      </w:r>
      <w:r w:rsidR="00774E69" w:rsidRPr="00296564">
        <w:rPr>
          <w:rFonts w:ascii="Aptos" w:hAnsi="Aptos" w:cstheme="majorHAnsi"/>
          <w:sz w:val="24"/>
          <w:szCs w:val="24"/>
        </w:rPr>
        <w:t xml:space="preserve"> </w:t>
      </w:r>
      <w:proofErr w:type="spellStart"/>
      <w:r w:rsidR="00774E69" w:rsidRPr="00296564">
        <w:rPr>
          <w:rFonts w:ascii="Aptos" w:hAnsi="Aptos" w:cstheme="majorHAnsi"/>
          <w:b/>
          <w:bCs/>
          <w:sz w:val="24"/>
          <w:szCs w:val="24"/>
        </w:rPr>
        <w:t>Famagousta</w:t>
      </w:r>
      <w:proofErr w:type="spellEnd"/>
      <w:r w:rsidR="00774E69" w:rsidRPr="00296564">
        <w:rPr>
          <w:rFonts w:ascii="Aptos" w:hAnsi="Aptos" w:cstheme="majorHAnsi"/>
          <w:b/>
          <w:bCs/>
          <w:sz w:val="24"/>
          <w:szCs w:val="24"/>
        </w:rPr>
        <w:t xml:space="preserve"> B.V.</w:t>
      </w:r>
      <w:r w:rsidR="00774E69" w:rsidRPr="00296564">
        <w:rPr>
          <w:rFonts w:ascii="Aptos" w:hAnsi="Aptos" w:cstheme="majorHAnsi"/>
          <w:sz w:val="24"/>
          <w:szCs w:val="24"/>
        </w:rPr>
        <w:t xml:space="preserve"> </w:t>
      </w:r>
      <w:r w:rsidR="00E23477" w:rsidRPr="00296564">
        <w:rPr>
          <w:rFonts w:ascii="Aptos" w:hAnsi="Aptos"/>
          <w:sz w:val="24"/>
          <w:szCs w:val="24"/>
        </w:rPr>
        <w:t xml:space="preserve">identified </w:t>
      </w:r>
      <w:r w:rsidR="0060679D" w:rsidRPr="00296564">
        <w:rPr>
          <w:rFonts w:ascii="Aptos" w:hAnsi="Aptos"/>
          <w:sz w:val="24"/>
          <w:szCs w:val="24"/>
        </w:rPr>
        <w:t>as</w:t>
      </w:r>
      <w:r w:rsidR="00E23477" w:rsidRPr="00296564">
        <w:rPr>
          <w:rFonts w:ascii="Aptos" w:hAnsi="Aptos"/>
          <w:sz w:val="24"/>
          <w:szCs w:val="24"/>
        </w:rPr>
        <w:t>:</w:t>
      </w:r>
    </w:p>
    <w:p w14:paraId="72DF7927" w14:textId="77777777" w:rsidR="00E23477" w:rsidRPr="00296564" w:rsidRDefault="00E23477" w:rsidP="00E234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ptos" w:eastAsia="Times New Roman" w:hAnsi="Aptos"/>
          <w:sz w:val="24"/>
          <w:szCs w:val="24"/>
        </w:rPr>
      </w:pPr>
      <w:hyperlink r:id="rId10" w:history="1">
        <w:r w:rsidRPr="00296564">
          <w:rPr>
            <w:rStyle w:val="Hyperlink"/>
            <w:rFonts w:ascii="Aptos" w:eastAsia="Times New Roman" w:hAnsi="Aptos" w:cs="Courier New"/>
            <w:sz w:val="24"/>
            <w:szCs w:val="24"/>
          </w:rPr>
          <w:t>https://casinoace.life</w:t>
        </w:r>
      </w:hyperlink>
      <w:r w:rsidRPr="00296564">
        <w:rPr>
          <w:rFonts w:ascii="Aptos" w:eastAsia="Times New Roman" w:hAnsi="Aptos"/>
          <w:sz w:val="24"/>
          <w:szCs w:val="24"/>
        </w:rPr>
        <w:t xml:space="preserve"> </w:t>
      </w:r>
    </w:p>
    <w:p w14:paraId="0237B925" w14:textId="77777777" w:rsidR="00E23477" w:rsidRPr="00296564" w:rsidRDefault="00E23477" w:rsidP="00E234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ptos" w:eastAsia="Times New Roman" w:hAnsi="Aptos"/>
          <w:sz w:val="24"/>
          <w:szCs w:val="24"/>
        </w:rPr>
      </w:pPr>
      <w:hyperlink r:id="rId11" w:history="1">
        <w:r w:rsidRPr="00296564">
          <w:rPr>
            <w:rStyle w:val="Hyperlink"/>
            <w:rFonts w:ascii="Aptos" w:eastAsia="Times New Roman" w:hAnsi="Aptos" w:cs="Courier New"/>
            <w:sz w:val="24"/>
            <w:szCs w:val="24"/>
          </w:rPr>
          <w:t>https://fetorex.com</w:t>
        </w:r>
      </w:hyperlink>
      <w:r w:rsidRPr="00296564">
        <w:rPr>
          <w:rFonts w:ascii="Aptos" w:eastAsia="Times New Roman" w:hAnsi="Aptos"/>
          <w:sz w:val="24"/>
          <w:szCs w:val="24"/>
        </w:rPr>
        <w:t xml:space="preserve"> </w:t>
      </w:r>
    </w:p>
    <w:p w14:paraId="2EC66A2E" w14:textId="77777777" w:rsidR="00E23477" w:rsidRPr="00296564" w:rsidRDefault="00E23477" w:rsidP="00E234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ptos" w:eastAsia="Times New Roman" w:hAnsi="Aptos"/>
          <w:sz w:val="24"/>
          <w:szCs w:val="24"/>
        </w:rPr>
      </w:pPr>
      <w:hyperlink r:id="rId12" w:history="1">
        <w:r w:rsidRPr="00296564">
          <w:rPr>
            <w:rStyle w:val="Hyperlink"/>
            <w:rFonts w:ascii="Aptos" w:eastAsia="Times New Roman" w:hAnsi="Aptos" w:cs="Courier New"/>
            <w:sz w:val="24"/>
            <w:szCs w:val="24"/>
          </w:rPr>
          <w:t>https://1-2026.com</w:t>
        </w:r>
      </w:hyperlink>
      <w:r w:rsidRPr="00296564">
        <w:rPr>
          <w:rFonts w:ascii="Aptos" w:eastAsia="Times New Roman" w:hAnsi="Aptos"/>
          <w:sz w:val="24"/>
          <w:szCs w:val="24"/>
        </w:rPr>
        <w:t xml:space="preserve"> </w:t>
      </w:r>
    </w:p>
    <w:p w14:paraId="0CE420DC" w14:textId="77777777" w:rsidR="00E23477" w:rsidRPr="00296564" w:rsidRDefault="00E23477" w:rsidP="00E234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ptos" w:eastAsia="Times New Roman" w:hAnsi="Aptos"/>
          <w:sz w:val="24"/>
          <w:szCs w:val="24"/>
        </w:rPr>
      </w:pPr>
      <w:hyperlink r:id="rId13" w:history="1">
        <w:r w:rsidRPr="00296564">
          <w:rPr>
            <w:rStyle w:val="Hyperlink"/>
            <w:rFonts w:ascii="Aptos" w:eastAsia="Times New Roman" w:hAnsi="Aptos" w:cs="Courier New"/>
            <w:sz w:val="24"/>
            <w:szCs w:val="24"/>
          </w:rPr>
          <w:t>https://tazonex.com</w:t>
        </w:r>
      </w:hyperlink>
      <w:r w:rsidRPr="00296564">
        <w:rPr>
          <w:rFonts w:ascii="Aptos" w:eastAsia="Times New Roman" w:hAnsi="Aptos"/>
          <w:sz w:val="24"/>
          <w:szCs w:val="24"/>
        </w:rPr>
        <w:t xml:space="preserve"> </w:t>
      </w:r>
    </w:p>
    <w:p w14:paraId="455FA608" w14:textId="6424BBAF" w:rsidR="008C5525" w:rsidRPr="00296564" w:rsidRDefault="008C5525" w:rsidP="008C5525">
      <w:pPr>
        <w:spacing w:line="360" w:lineRule="auto"/>
        <w:jc w:val="both"/>
        <w:rPr>
          <w:rFonts w:ascii="Aptos" w:hAnsi="Aptos" w:cstheme="majorHAnsi"/>
          <w:sz w:val="24"/>
          <w:szCs w:val="24"/>
        </w:rPr>
      </w:pPr>
      <w:r w:rsidRPr="00296564">
        <w:rPr>
          <w:rFonts w:ascii="Aptos" w:hAnsi="Aptos" w:cstheme="majorHAnsi"/>
          <w:sz w:val="24"/>
          <w:szCs w:val="24"/>
        </w:rPr>
        <w:t xml:space="preserve"> </w:t>
      </w:r>
      <w:r w:rsidR="0060679D" w:rsidRPr="00296564">
        <w:rPr>
          <w:rFonts w:ascii="Aptos" w:hAnsi="Aptos" w:cstheme="majorHAnsi"/>
          <w:sz w:val="24"/>
          <w:szCs w:val="24"/>
        </w:rPr>
        <w:t xml:space="preserve">are </w:t>
      </w:r>
      <w:r w:rsidR="0060679D" w:rsidRPr="00296564">
        <w:rPr>
          <w:rFonts w:ascii="Aptos" w:hAnsi="Aptos" w:cstheme="majorHAnsi"/>
          <w:b/>
          <w:bCs/>
          <w:sz w:val="24"/>
          <w:szCs w:val="24"/>
        </w:rPr>
        <w:t>NOT</w:t>
      </w:r>
      <w:r w:rsidR="0060679D" w:rsidRPr="00296564">
        <w:rPr>
          <w:rFonts w:ascii="Aptos" w:hAnsi="Aptos" w:cstheme="majorHAnsi"/>
          <w:sz w:val="24"/>
          <w:szCs w:val="24"/>
        </w:rPr>
        <w:t xml:space="preserve"> </w:t>
      </w:r>
      <w:r w:rsidRPr="00296564">
        <w:rPr>
          <w:rFonts w:ascii="Aptos" w:hAnsi="Aptos" w:cstheme="majorHAnsi"/>
          <w:b/>
          <w:bCs/>
          <w:sz w:val="24"/>
          <w:szCs w:val="24"/>
        </w:rPr>
        <w:t>authorized by the CGA.</w:t>
      </w:r>
      <w:r w:rsidRPr="00296564">
        <w:rPr>
          <w:rFonts w:ascii="Aptos" w:hAnsi="Aptos" w:cstheme="majorHAnsi"/>
          <w:sz w:val="24"/>
          <w:szCs w:val="24"/>
        </w:rPr>
        <w:t xml:space="preserve"> </w:t>
      </w:r>
    </w:p>
    <w:p w14:paraId="7B2065C2" w14:textId="4CD5A910" w:rsidR="00886049" w:rsidRPr="00296564" w:rsidRDefault="008C5525" w:rsidP="008C5525">
      <w:pPr>
        <w:spacing w:line="360" w:lineRule="auto"/>
        <w:jc w:val="both"/>
        <w:rPr>
          <w:rFonts w:ascii="Aptos" w:hAnsi="Aptos"/>
          <w:sz w:val="24"/>
          <w:szCs w:val="24"/>
        </w:rPr>
      </w:pPr>
      <w:r w:rsidRPr="00296564">
        <w:rPr>
          <w:rFonts w:ascii="Aptos" w:hAnsi="Aptos" w:cstheme="majorHAnsi"/>
          <w:sz w:val="24"/>
          <w:szCs w:val="24"/>
        </w:rPr>
        <w:t>Th</w:t>
      </w:r>
      <w:r w:rsidR="00296564" w:rsidRPr="00296564">
        <w:rPr>
          <w:rFonts w:ascii="Aptos" w:hAnsi="Aptos" w:cstheme="majorHAnsi"/>
          <w:sz w:val="24"/>
          <w:szCs w:val="24"/>
        </w:rPr>
        <w:t>e</w:t>
      </w:r>
      <w:r w:rsidRPr="00296564">
        <w:rPr>
          <w:rFonts w:ascii="Aptos" w:hAnsi="Aptos" w:cstheme="majorHAnsi"/>
          <w:sz w:val="24"/>
          <w:szCs w:val="24"/>
        </w:rPr>
        <w:t>s</w:t>
      </w:r>
      <w:r w:rsidR="00296564" w:rsidRPr="00296564">
        <w:rPr>
          <w:rFonts w:ascii="Aptos" w:hAnsi="Aptos" w:cstheme="majorHAnsi"/>
          <w:sz w:val="24"/>
          <w:szCs w:val="24"/>
        </w:rPr>
        <w:t>e</w:t>
      </w:r>
      <w:r w:rsidRPr="00296564">
        <w:rPr>
          <w:rFonts w:ascii="Aptos" w:hAnsi="Aptos" w:cstheme="majorHAnsi"/>
          <w:sz w:val="24"/>
          <w:szCs w:val="24"/>
        </w:rPr>
        <w:t xml:space="preserve"> website</w:t>
      </w:r>
      <w:r w:rsidR="00D1769E">
        <w:rPr>
          <w:rFonts w:ascii="Aptos" w:hAnsi="Aptos" w:cstheme="majorHAnsi"/>
          <w:sz w:val="24"/>
          <w:szCs w:val="24"/>
        </w:rPr>
        <w:t>s</w:t>
      </w:r>
      <w:r w:rsidRPr="00296564">
        <w:rPr>
          <w:rFonts w:ascii="Aptos" w:hAnsi="Aptos" w:cstheme="majorHAnsi"/>
          <w:sz w:val="24"/>
          <w:szCs w:val="24"/>
        </w:rPr>
        <w:t xml:space="preserve"> falsely </w:t>
      </w:r>
      <w:r w:rsidR="00A416BE" w:rsidRPr="00296564">
        <w:rPr>
          <w:rFonts w:ascii="Aptos" w:hAnsi="Aptos" w:cstheme="majorHAnsi"/>
          <w:sz w:val="24"/>
          <w:szCs w:val="24"/>
        </w:rPr>
        <w:t xml:space="preserve">present themselves as </w:t>
      </w:r>
      <w:r w:rsidR="007B4692">
        <w:rPr>
          <w:rFonts w:ascii="Aptos" w:hAnsi="Aptos" w:cstheme="majorHAnsi"/>
          <w:sz w:val="24"/>
          <w:szCs w:val="24"/>
        </w:rPr>
        <w:t>authorized</w:t>
      </w:r>
      <w:r w:rsidR="007B4692" w:rsidRPr="00296564">
        <w:rPr>
          <w:rFonts w:ascii="Aptos" w:hAnsi="Aptos" w:cstheme="majorHAnsi"/>
          <w:sz w:val="24"/>
          <w:szCs w:val="24"/>
        </w:rPr>
        <w:t xml:space="preserve"> </w:t>
      </w:r>
      <w:r w:rsidR="00A416BE" w:rsidRPr="00296564">
        <w:rPr>
          <w:rFonts w:ascii="Aptos" w:hAnsi="Aptos" w:cstheme="majorHAnsi"/>
          <w:sz w:val="24"/>
          <w:szCs w:val="24"/>
        </w:rPr>
        <w:t>by CGA a</w:t>
      </w:r>
      <w:r w:rsidR="00623AC6" w:rsidRPr="00296564">
        <w:rPr>
          <w:rFonts w:ascii="Aptos" w:hAnsi="Aptos" w:cstheme="majorHAnsi"/>
          <w:sz w:val="24"/>
          <w:szCs w:val="24"/>
        </w:rPr>
        <w:t>n</w:t>
      </w:r>
      <w:r w:rsidR="00A416BE" w:rsidRPr="00296564">
        <w:rPr>
          <w:rFonts w:ascii="Aptos" w:hAnsi="Aptos" w:cstheme="majorHAnsi"/>
          <w:sz w:val="24"/>
          <w:szCs w:val="24"/>
        </w:rPr>
        <w:t>d have unlawfully</w:t>
      </w:r>
      <w:r w:rsidR="00731910" w:rsidRPr="00296564">
        <w:rPr>
          <w:rFonts w:ascii="Aptos" w:hAnsi="Aptos" w:cstheme="majorHAnsi"/>
          <w:sz w:val="24"/>
          <w:szCs w:val="24"/>
        </w:rPr>
        <w:t xml:space="preserve"> use</w:t>
      </w:r>
      <w:r w:rsidR="00520280" w:rsidRPr="00296564">
        <w:rPr>
          <w:rFonts w:ascii="Aptos" w:hAnsi="Aptos" w:cstheme="majorHAnsi"/>
          <w:sz w:val="24"/>
          <w:szCs w:val="24"/>
        </w:rPr>
        <w:t>d</w:t>
      </w:r>
      <w:r w:rsidR="00731910" w:rsidRPr="00296564">
        <w:rPr>
          <w:rFonts w:ascii="Aptos" w:hAnsi="Aptos" w:cstheme="majorHAnsi"/>
          <w:sz w:val="24"/>
          <w:szCs w:val="24"/>
        </w:rPr>
        <w:t xml:space="preserve"> the logo</w:t>
      </w:r>
      <w:r w:rsidR="00520280" w:rsidRPr="00296564">
        <w:rPr>
          <w:rFonts w:ascii="Aptos" w:hAnsi="Aptos" w:cstheme="majorHAnsi"/>
          <w:sz w:val="24"/>
          <w:szCs w:val="24"/>
        </w:rPr>
        <w:t xml:space="preserve"> an</w:t>
      </w:r>
      <w:r w:rsidR="004016CE" w:rsidRPr="00296564">
        <w:rPr>
          <w:rFonts w:ascii="Aptos" w:hAnsi="Aptos" w:cstheme="majorHAnsi"/>
          <w:sz w:val="24"/>
          <w:szCs w:val="24"/>
        </w:rPr>
        <w:t xml:space="preserve">d detail of CGA and its Digital Authorization Seal </w:t>
      </w:r>
      <w:r w:rsidR="008F5AF2" w:rsidRPr="00296564">
        <w:rPr>
          <w:rFonts w:ascii="Aptos" w:hAnsi="Aptos" w:cstheme="majorHAnsi"/>
          <w:sz w:val="24"/>
          <w:szCs w:val="24"/>
        </w:rPr>
        <w:t>to</w:t>
      </w:r>
      <w:r w:rsidR="004016CE" w:rsidRPr="00296564">
        <w:rPr>
          <w:rFonts w:ascii="Aptos" w:hAnsi="Aptos" w:cstheme="majorHAnsi"/>
          <w:sz w:val="24"/>
          <w:szCs w:val="24"/>
        </w:rPr>
        <w:t xml:space="preserve"> mislead the public.</w:t>
      </w:r>
      <w:r w:rsidR="007B4692">
        <w:rPr>
          <w:rFonts w:ascii="Aptos" w:hAnsi="Aptos" w:cstheme="majorHAnsi"/>
          <w:sz w:val="24"/>
          <w:szCs w:val="24"/>
        </w:rPr>
        <w:t xml:space="preserve"> </w:t>
      </w:r>
      <w:r w:rsidR="00623AC6" w:rsidRPr="00296564">
        <w:rPr>
          <w:rFonts w:ascii="Aptos" w:hAnsi="Aptos"/>
          <w:sz w:val="24"/>
          <w:szCs w:val="24"/>
        </w:rPr>
        <w:t xml:space="preserve">A </w:t>
      </w:r>
      <w:r w:rsidR="00BF5D51" w:rsidRPr="00296564">
        <w:rPr>
          <w:rFonts w:ascii="Aptos" w:hAnsi="Aptos"/>
          <w:sz w:val="24"/>
          <w:szCs w:val="24"/>
        </w:rPr>
        <w:t xml:space="preserve">fake </w:t>
      </w:r>
      <w:r w:rsidR="003D74DE" w:rsidRPr="00296564">
        <w:rPr>
          <w:rFonts w:ascii="Aptos" w:hAnsi="Aptos"/>
          <w:sz w:val="24"/>
          <w:szCs w:val="24"/>
        </w:rPr>
        <w:t xml:space="preserve">CGA certificate </w:t>
      </w:r>
      <w:r w:rsidR="009C1E80" w:rsidRPr="00296564">
        <w:rPr>
          <w:rFonts w:ascii="Aptos" w:hAnsi="Aptos"/>
          <w:sz w:val="24"/>
          <w:szCs w:val="24"/>
        </w:rPr>
        <w:t xml:space="preserve">with the </w:t>
      </w:r>
      <w:r w:rsidR="00623AC6" w:rsidRPr="00296564">
        <w:rPr>
          <w:rFonts w:ascii="Aptos" w:hAnsi="Aptos"/>
          <w:sz w:val="24"/>
          <w:szCs w:val="24"/>
        </w:rPr>
        <w:t>CGA Digital Authorization Seal appears on the</w:t>
      </w:r>
      <w:r w:rsidR="007B4692">
        <w:rPr>
          <w:rFonts w:ascii="Aptos" w:hAnsi="Aptos"/>
          <w:sz w:val="24"/>
          <w:szCs w:val="24"/>
        </w:rPr>
        <w:t>se</w:t>
      </w:r>
      <w:r w:rsidR="00623AC6" w:rsidRPr="00296564">
        <w:rPr>
          <w:rFonts w:ascii="Aptos" w:hAnsi="Aptos"/>
          <w:sz w:val="24"/>
          <w:szCs w:val="24"/>
        </w:rPr>
        <w:t xml:space="preserve"> domain</w:t>
      </w:r>
      <w:r w:rsidR="00296564" w:rsidRPr="00296564">
        <w:rPr>
          <w:rFonts w:ascii="Aptos" w:hAnsi="Aptos"/>
          <w:sz w:val="24"/>
          <w:szCs w:val="24"/>
        </w:rPr>
        <w:t>s</w:t>
      </w:r>
      <w:r w:rsidR="007B4692">
        <w:rPr>
          <w:rFonts w:ascii="Aptos" w:hAnsi="Aptos"/>
          <w:sz w:val="24"/>
          <w:szCs w:val="24"/>
        </w:rPr>
        <w:t xml:space="preserve">. </w:t>
      </w:r>
      <w:r w:rsidR="00623AC6" w:rsidRPr="00296564">
        <w:rPr>
          <w:rFonts w:ascii="Aptos" w:hAnsi="Aptos"/>
          <w:sz w:val="24"/>
          <w:szCs w:val="24"/>
        </w:rPr>
        <w:t xml:space="preserve"> </w:t>
      </w:r>
      <w:proofErr w:type="spellStart"/>
      <w:r w:rsidR="00353DCC" w:rsidRPr="00296564">
        <w:rPr>
          <w:rFonts w:ascii="Aptos" w:hAnsi="Aptos"/>
          <w:sz w:val="24"/>
          <w:szCs w:val="24"/>
        </w:rPr>
        <w:t>Famagousta</w:t>
      </w:r>
      <w:proofErr w:type="spellEnd"/>
      <w:r w:rsidR="00353DCC" w:rsidRPr="00296564">
        <w:rPr>
          <w:rFonts w:ascii="Aptos" w:hAnsi="Aptos"/>
          <w:sz w:val="24"/>
          <w:szCs w:val="24"/>
        </w:rPr>
        <w:t xml:space="preserve"> B.V.</w:t>
      </w:r>
      <w:r w:rsidR="00623AC6" w:rsidRPr="00296564">
        <w:rPr>
          <w:rFonts w:ascii="Aptos" w:hAnsi="Aptos"/>
          <w:sz w:val="24"/>
          <w:szCs w:val="24"/>
        </w:rPr>
        <w:t xml:space="preserve"> </w:t>
      </w:r>
      <w:r w:rsidR="007B4692">
        <w:rPr>
          <w:rFonts w:ascii="Aptos" w:hAnsi="Aptos"/>
          <w:sz w:val="24"/>
          <w:szCs w:val="24"/>
        </w:rPr>
        <w:t xml:space="preserve">is indeed licensed by the CGA but these domains are not known to them nor authorized by the CGA. </w:t>
      </w:r>
    </w:p>
    <w:p w14:paraId="5C739488" w14:textId="3BC3A04E" w:rsidR="004016CE" w:rsidRPr="00296564" w:rsidRDefault="00623AC6" w:rsidP="008C5525">
      <w:pPr>
        <w:spacing w:line="360" w:lineRule="auto"/>
        <w:jc w:val="both"/>
        <w:rPr>
          <w:rFonts w:ascii="Aptos" w:hAnsi="Aptos" w:cstheme="majorHAnsi"/>
          <w:sz w:val="24"/>
          <w:szCs w:val="24"/>
        </w:rPr>
      </w:pPr>
      <w:r w:rsidRPr="00296564">
        <w:rPr>
          <w:rFonts w:ascii="Aptos" w:hAnsi="Aptos"/>
          <w:sz w:val="24"/>
          <w:szCs w:val="24"/>
        </w:rPr>
        <w:t xml:space="preserve">Players are strongly advised not to access or use these websites and not to share any personal, financial or other information. </w:t>
      </w:r>
    </w:p>
    <w:p w14:paraId="3E799025" w14:textId="77777777" w:rsidR="004016CE" w:rsidRPr="00296564" w:rsidRDefault="004016CE" w:rsidP="008C5525">
      <w:pPr>
        <w:spacing w:line="360" w:lineRule="auto"/>
        <w:jc w:val="both"/>
        <w:rPr>
          <w:rFonts w:ascii="Aptos" w:hAnsi="Aptos" w:cstheme="majorHAnsi"/>
          <w:sz w:val="24"/>
          <w:szCs w:val="24"/>
        </w:rPr>
      </w:pPr>
    </w:p>
    <w:p w14:paraId="76F7C8EF" w14:textId="3AA75478" w:rsidR="008C5525" w:rsidRPr="00296564" w:rsidRDefault="00731910" w:rsidP="00623AC6">
      <w:pPr>
        <w:spacing w:line="360" w:lineRule="auto"/>
        <w:jc w:val="both"/>
        <w:rPr>
          <w:rFonts w:ascii="Aptos" w:hAnsi="Aptos" w:cstheme="majorHAnsi"/>
          <w:sz w:val="24"/>
          <w:szCs w:val="24"/>
        </w:rPr>
      </w:pPr>
      <w:r w:rsidRPr="00296564">
        <w:rPr>
          <w:rFonts w:ascii="Aptos" w:hAnsi="Aptos" w:cstheme="majorHAnsi"/>
          <w:sz w:val="24"/>
          <w:szCs w:val="24"/>
        </w:rPr>
        <w:t xml:space="preserve"> </w:t>
      </w:r>
    </w:p>
    <w:p w14:paraId="1AE45DC2" w14:textId="77777777" w:rsidR="008C5525" w:rsidRPr="00597720" w:rsidRDefault="008C5525" w:rsidP="008C5525">
      <w:pPr>
        <w:jc w:val="both"/>
        <w:rPr>
          <w:rFonts w:ascii="Aptos" w:hAnsi="Aptos"/>
        </w:rPr>
      </w:pPr>
    </w:p>
    <w:p w14:paraId="69D7C19D" w14:textId="77777777" w:rsidR="00E76761" w:rsidRPr="008C5525" w:rsidRDefault="00E76761" w:rsidP="008C5525"/>
    <w:sectPr w:rsidR="00E76761" w:rsidRPr="008C5525" w:rsidSect="00E76761">
      <w:headerReference w:type="default" r:id="rId14"/>
      <w:footerReference w:type="even" r:id="rId15"/>
      <w:footerReference w:type="default" r:id="rId16"/>
      <w:headerReference w:type="first" r:id="rId17"/>
      <w:type w:val="continuous"/>
      <w:pgSz w:w="11899" w:h="16838"/>
      <w:pgMar w:top="2835" w:right="1418" w:bottom="1134" w:left="141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2C4B8" w14:textId="77777777" w:rsidR="001A12B0" w:rsidRPr="00073C64" w:rsidRDefault="001A12B0">
      <w:r w:rsidRPr="00073C64">
        <w:separator/>
      </w:r>
    </w:p>
  </w:endnote>
  <w:endnote w:type="continuationSeparator" w:id="0">
    <w:p w14:paraId="17694F76" w14:textId="77777777" w:rsidR="001A12B0" w:rsidRPr="00073C64" w:rsidRDefault="001A12B0">
      <w:r w:rsidRPr="00073C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22C85" w14:textId="77777777" w:rsidR="001A184C" w:rsidRPr="00073C64" w:rsidRDefault="001A184C" w:rsidP="00380C9E">
    <w:pPr>
      <w:pStyle w:val="Footer"/>
      <w:framePr w:wrap="around" w:vAnchor="text" w:hAnchor="margin" w:xAlign="right" w:y="1"/>
      <w:rPr>
        <w:rStyle w:val="PageNumber"/>
      </w:rPr>
    </w:pPr>
    <w:r w:rsidRPr="00073C64">
      <w:rPr>
        <w:rStyle w:val="PageNumber"/>
      </w:rPr>
      <w:fldChar w:fldCharType="begin"/>
    </w:r>
    <w:r w:rsidRPr="00073C64">
      <w:rPr>
        <w:rStyle w:val="PageNumber"/>
      </w:rPr>
      <w:instrText xml:space="preserve">PAGE  </w:instrText>
    </w:r>
    <w:r w:rsidRPr="00073C64">
      <w:rPr>
        <w:rStyle w:val="PageNumber"/>
      </w:rPr>
      <w:fldChar w:fldCharType="separate"/>
    </w:r>
    <w:r w:rsidRPr="00073C64">
      <w:rPr>
        <w:rStyle w:val="PageNumber"/>
      </w:rPr>
      <w:t>1</w:t>
    </w:r>
    <w:r w:rsidRPr="00073C64">
      <w:rPr>
        <w:rStyle w:val="PageNumber"/>
      </w:rPr>
      <w:fldChar w:fldCharType="end"/>
    </w:r>
  </w:p>
  <w:p w14:paraId="21E2EA25" w14:textId="77777777" w:rsidR="001A184C" w:rsidRPr="00073C64" w:rsidRDefault="001A184C" w:rsidP="00523B4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DCED8" w14:textId="77777777" w:rsidR="001A184C" w:rsidRPr="00073C64" w:rsidRDefault="001A184C" w:rsidP="00523B46">
    <w:pPr>
      <w:pStyle w:val="Footer"/>
      <w:framePr w:w="721" w:h="673" w:hRule="exact" w:wrap="around" w:vAnchor="text" w:hAnchor="page" w:x="9777" w:y="-385"/>
      <w:jc w:val="right"/>
      <w:rPr>
        <w:rStyle w:val="PageNumber"/>
        <w:rFonts w:asciiTheme="majorHAnsi" w:hAnsiTheme="majorHAnsi"/>
        <w:color w:val="244061" w:themeColor="accent1" w:themeShade="80"/>
        <w:sz w:val="18"/>
        <w:szCs w:val="18"/>
      </w:rPr>
    </w:pPr>
    <w:r w:rsidRPr="00073C64">
      <w:rPr>
        <w:rStyle w:val="PageNumber"/>
        <w:rFonts w:asciiTheme="majorHAnsi" w:hAnsiTheme="majorHAnsi"/>
        <w:color w:val="244061" w:themeColor="accent1" w:themeShade="80"/>
        <w:sz w:val="18"/>
        <w:szCs w:val="18"/>
      </w:rPr>
      <w:fldChar w:fldCharType="begin"/>
    </w:r>
    <w:r w:rsidRPr="00073C64">
      <w:rPr>
        <w:rStyle w:val="PageNumber"/>
        <w:rFonts w:asciiTheme="majorHAnsi" w:hAnsiTheme="majorHAnsi"/>
        <w:color w:val="244061" w:themeColor="accent1" w:themeShade="80"/>
        <w:sz w:val="18"/>
        <w:szCs w:val="18"/>
      </w:rPr>
      <w:instrText xml:space="preserve">PAGE  </w:instrText>
    </w:r>
    <w:r w:rsidRPr="00073C64">
      <w:rPr>
        <w:rStyle w:val="PageNumber"/>
        <w:rFonts w:asciiTheme="majorHAnsi" w:hAnsiTheme="majorHAnsi"/>
        <w:color w:val="244061" w:themeColor="accent1" w:themeShade="80"/>
        <w:sz w:val="18"/>
        <w:szCs w:val="18"/>
      </w:rPr>
      <w:fldChar w:fldCharType="separate"/>
    </w:r>
    <w:r w:rsidRPr="00073C64">
      <w:rPr>
        <w:rStyle w:val="PageNumber"/>
        <w:rFonts w:asciiTheme="majorHAnsi" w:hAnsiTheme="majorHAnsi"/>
        <w:color w:val="244061" w:themeColor="accent1" w:themeShade="80"/>
        <w:sz w:val="18"/>
        <w:szCs w:val="18"/>
      </w:rPr>
      <w:t>1</w:t>
    </w:r>
    <w:r w:rsidRPr="00073C64">
      <w:rPr>
        <w:rStyle w:val="PageNumber"/>
        <w:rFonts w:asciiTheme="majorHAnsi" w:hAnsiTheme="majorHAnsi"/>
        <w:color w:val="244061" w:themeColor="accent1" w:themeShade="80"/>
        <w:sz w:val="18"/>
        <w:szCs w:val="18"/>
      </w:rPr>
      <w:fldChar w:fldCharType="end"/>
    </w:r>
  </w:p>
  <w:p w14:paraId="3DF5272F" w14:textId="77777777" w:rsidR="001A184C" w:rsidRPr="00073C64" w:rsidRDefault="001A184C" w:rsidP="00523B4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B0E65" w14:textId="77777777" w:rsidR="001A12B0" w:rsidRPr="00073C64" w:rsidRDefault="001A12B0">
      <w:r w:rsidRPr="00073C64">
        <w:separator/>
      </w:r>
    </w:p>
  </w:footnote>
  <w:footnote w:type="continuationSeparator" w:id="0">
    <w:p w14:paraId="0677725D" w14:textId="77777777" w:rsidR="001A12B0" w:rsidRPr="00073C64" w:rsidRDefault="001A12B0">
      <w:r w:rsidRPr="00073C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E60BC" w14:textId="77777777" w:rsidR="001A184C" w:rsidRPr="00073C64" w:rsidRDefault="001A184C">
    <w:pPr>
      <w:pStyle w:val="Header"/>
      <w:ind w:left="-1418" w:right="-1418"/>
    </w:pPr>
    <w:r w:rsidRPr="00073C64">
      <w:rPr>
        <w:noProof/>
      </w:rPr>
      <w:drawing>
        <wp:anchor distT="0" distB="0" distL="114300" distR="114300" simplePos="0" relativeHeight="251659264" behindDoc="1" locked="0" layoutInCell="1" allowOverlap="1" wp14:anchorId="35996BF9" wp14:editId="59D00386">
          <wp:simplePos x="0" y="0"/>
          <wp:positionH relativeFrom="column">
            <wp:posOffset>-900430</wp:posOffset>
          </wp:positionH>
          <wp:positionV relativeFrom="paragraph">
            <wp:posOffset>0</wp:posOffset>
          </wp:positionV>
          <wp:extent cx="7560000" cy="10698869"/>
          <wp:effectExtent l="0" t="0" r="9525" b="0"/>
          <wp:wrapNone/>
          <wp:docPr id="5" name="Picture 5" descr="SALT 2 TB IN PROGRESS:IN PROGRESS:GCB Gaming Control Board:GCB015 Brand ID Conversion:FD • Final Design:STATIONERY:LH Word Template:GCB015 FD LH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LT 2 TB IN PROGRESS:IN PROGRESS:GCB Gaming Control Board:GCB015 Brand ID Conversion:FD • Final Design:STATIONERY:LH Word Template:GCB015 FD LH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88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6F9A" w14:textId="77777777" w:rsidR="001A184C" w:rsidRPr="00073C64" w:rsidRDefault="001A184C">
    <w:pPr>
      <w:pStyle w:val="Header"/>
      <w:ind w:left="-1418" w:right="-1418"/>
    </w:pPr>
    <w:r w:rsidRPr="00073C64">
      <w:rPr>
        <w:noProof/>
      </w:rPr>
      <w:drawing>
        <wp:anchor distT="0" distB="0" distL="114300" distR="114300" simplePos="0" relativeHeight="251660288" behindDoc="1" locked="0" layoutInCell="1" allowOverlap="1" wp14:anchorId="1C24243E" wp14:editId="318F1BF7">
          <wp:simplePos x="0" y="0"/>
          <wp:positionH relativeFrom="column">
            <wp:posOffset>-900430</wp:posOffset>
          </wp:positionH>
          <wp:positionV relativeFrom="paragraph">
            <wp:posOffset>0</wp:posOffset>
          </wp:positionV>
          <wp:extent cx="7560000" cy="10698869"/>
          <wp:effectExtent l="0" t="0" r="9525" b="0"/>
          <wp:wrapNone/>
          <wp:docPr id="6" name="Picture 6" descr="SALT 2 TB IN PROGRESS:IN PROGRESS:GCB Gaming Control Board:GCB015 Brand ID Conversion:FD • Final Design:STATIONERY:LH Word Template:GCB015 FD LH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LT 2 TB IN PROGRESS:IN PROGRESS:GCB Gaming Control Board:GCB015 Brand ID Conversion:FD • Final Design:STATIONERY:LH Word Template:GCB015 FD LH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88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6173D"/>
    <w:multiLevelType w:val="multilevel"/>
    <w:tmpl w:val="6D00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24B20BE7"/>
    <w:multiLevelType w:val="hybridMultilevel"/>
    <w:tmpl w:val="348E862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Helvetic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Helvetica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Helvetica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1">
    <w:nsid w:val="296549EF"/>
    <w:multiLevelType w:val="hybridMultilevel"/>
    <w:tmpl w:val="10EA3EA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F767FDF"/>
    <w:multiLevelType w:val="hybridMultilevel"/>
    <w:tmpl w:val="B12C693A"/>
    <w:lvl w:ilvl="0" w:tplc="508419A6">
      <w:start w:val="1"/>
      <w:numFmt w:val="upperLetter"/>
      <w:lvlText w:val="%1."/>
      <w:lvlJc w:val="left"/>
      <w:pPr>
        <w:tabs>
          <w:tab w:val="num" w:pos="1300"/>
        </w:tabs>
        <w:ind w:left="1300" w:hanging="9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30625F1E"/>
    <w:multiLevelType w:val="multilevel"/>
    <w:tmpl w:val="7A60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096568"/>
    <w:multiLevelType w:val="hybridMultilevel"/>
    <w:tmpl w:val="E6EED530"/>
    <w:lvl w:ilvl="0" w:tplc="5A42FF82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3ED77637"/>
    <w:multiLevelType w:val="hybridMultilevel"/>
    <w:tmpl w:val="DE54E83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1">
    <w:nsid w:val="486E5922"/>
    <w:multiLevelType w:val="hybridMultilevel"/>
    <w:tmpl w:val="84A89C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53D54BA3"/>
    <w:multiLevelType w:val="hybridMultilevel"/>
    <w:tmpl w:val="2A9E41B2"/>
    <w:lvl w:ilvl="0" w:tplc="508419A6">
      <w:start w:val="1"/>
      <w:numFmt w:val="upperLetter"/>
      <w:lvlText w:val="%1."/>
      <w:lvlJc w:val="left"/>
      <w:pPr>
        <w:tabs>
          <w:tab w:val="num" w:pos="1300"/>
        </w:tabs>
        <w:ind w:left="1300" w:hanging="9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577032C9"/>
    <w:multiLevelType w:val="hybridMultilevel"/>
    <w:tmpl w:val="E6FAAE92"/>
    <w:lvl w:ilvl="0" w:tplc="508419A6">
      <w:start w:val="1"/>
      <w:numFmt w:val="upperLetter"/>
      <w:lvlText w:val="%1."/>
      <w:lvlJc w:val="left"/>
      <w:pPr>
        <w:tabs>
          <w:tab w:val="num" w:pos="1300"/>
        </w:tabs>
        <w:ind w:left="1300" w:hanging="9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5C41650C"/>
    <w:multiLevelType w:val="hybridMultilevel"/>
    <w:tmpl w:val="2A9E41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63EE6FF4"/>
    <w:multiLevelType w:val="hybridMultilevel"/>
    <w:tmpl w:val="84A89C40"/>
    <w:lvl w:ilvl="0" w:tplc="508419A6">
      <w:start w:val="1"/>
      <w:numFmt w:val="upperLetter"/>
      <w:lvlText w:val="%1."/>
      <w:lvlJc w:val="left"/>
      <w:pPr>
        <w:tabs>
          <w:tab w:val="num" w:pos="1300"/>
        </w:tabs>
        <w:ind w:left="1300" w:hanging="94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74331309"/>
    <w:multiLevelType w:val="hybridMultilevel"/>
    <w:tmpl w:val="0C3E11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7949407F"/>
    <w:multiLevelType w:val="hybridMultilevel"/>
    <w:tmpl w:val="30021ED4"/>
    <w:lvl w:ilvl="0" w:tplc="DE1EB9BC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num w:numId="1" w16cid:durableId="1373503963">
    <w:abstractNumId w:val="1"/>
  </w:num>
  <w:num w:numId="2" w16cid:durableId="719984781">
    <w:abstractNumId w:val="13"/>
  </w:num>
  <w:num w:numId="3" w16cid:durableId="1495879456">
    <w:abstractNumId w:val="2"/>
  </w:num>
  <w:num w:numId="4" w16cid:durableId="1574192532">
    <w:abstractNumId w:val="12"/>
  </w:num>
  <w:num w:numId="5" w16cid:durableId="2124686989">
    <w:abstractNumId w:val="8"/>
  </w:num>
  <w:num w:numId="6" w16cid:durableId="1660305345">
    <w:abstractNumId w:val="10"/>
  </w:num>
  <w:num w:numId="7" w16cid:durableId="1832481288">
    <w:abstractNumId w:val="6"/>
  </w:num>
  <w:num w:numId="8" w16cid:durableId="1350717193">
    <w:abstractNumId w:val="9"/>
  </w:num>
  <w:num w:numId="9" w16cid:durableId="1232425266">
    <w:abstractNumId w:val="7"/>
  </w:num>
  <w:num w:numId="10" w16cid:durableId="1952784884">
    <w:abstractNumId w:val="11"/>
  </w:num>
  <w:num w:numId="11" w16cid:durableId="543638128">
    <w:abstractNumId w:val="3"/>
  </w:num>
  <w:num w:numId="12" w16cid:durableId="1363283276">
    <w:abstractNumId w:val="4"/>
  </w:num>
  <w:num w:numId="13" w16cid:durableId="225192166">
    <w:abstractNumId w:val="5"/>
  </w:num>
  <w:num w:numId="14" w16cid:durableId="1736007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nl-NL" w:vendorID="64" w:dllVersion="6" w:nlCheck="1" w:checkStyle="0"/>
  <w:activeWritingStyle w:appName="MSWord" w:lang="nl-NL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720"/>
    <w:rsid w:val="000301B7"/>
    <w:rsid w:val="0003779C"/>
    <w:rsid w:val="00057988"/>
    <w:rsid w:val="00073C64"/>
    <w:rsid w:val="00096A8C"/>
    <w:rsid w:val="000A56AF"/>
    <w:rsid w:val="000D7125"/>
    <w:rsid w:val="000E1FAF"/>
    <w:rsid w:val="000F293F"/>
    <w:rsid w:val="00100BE1"/>
    <w:rsid w:val="00121029"/>
    <w:rsid w:val="00133EC0"/>
    <w:rsid w:val="00153C0F"/>
    <w:rsid w:val="001871B1"/>
    <w:rsid w:val="00195CA1"/>
    <w:rsid w:val="001A12B0"/>
    <w:rsid w:val="001A184C"/>
    <w:rsid w:val="001A386F"/>
    <w:rsid w:val="001B234C"/>
    <w:rsid w:val="001B2A30"/>
    <w:rsid w:val="001D74AD"/>
    <w:rsid w:val="001F66F9"/>
    <w:rsid w:val="00235BA2"/>
    <w:rsid w:val="00284D76"/>
    <w:rsid w:val="00287227"/>
    <w:rsid w:val="00296564"/>
    <w:rsid w:val="002C076F"/>
    <w:rsid w:val="002D1353"/>
    <w:rsid w:val="002F0A77"/>
    <w:rsid w:val="003030F3"/>
    <w:rsid w:val="0034096A"/>
    <w:rsid w:val="00353DCC"/>
    <w:rsid w:val="003551F0"/>
    <w:rsid w:val="00380C9E"/>
    <w:rsid w:val="003B7CFD"/>
    <w:rsid w:val="003D2147"/>
    <w:rsid w:val="003D74DE"/>
    <w:rsid w:val="003D79B8"/>
    <w:rsid w:val="003E325C"/>
    <w:rsid w:val="004016CE"/>
    <w:rsid w:val="004066EC"/>
    <w:rsid w:val="00412843"/>
    <w:rsid w:val="00446F30"/>
    <w:rsid w:val="00455752"/>
    <w:rsid w:val="004858A7"/>
    <w:rsid w:val="004C7AA7"/>
    <w:rsid w:val="004E3B8E"/>
    <w:rsid w:val="00511ECB"/>
    <w:rsid w:val="00520280"/>
    <w:rsid w:val="00523B46"/>
    <w:rsid w:val="005412D3"/>
    <w:rsid w:val="00575576"/>
    <w:rsid w:val="00593CBA"/>
    <w:rsid w:val="00597720"/>
    <w:rsid w:val="005B487B"/>
    <w:rsid w:val="005C6535"/>
    <w:rsid w:val="005F430C"/>
    <w:rsid w:val="0060679D"/>
    <w:rsid w:val="00623AC6"/>
    <w:rsid w:val="00642D6E"/>
    <w:rsid w:val="00646052"/>
    <w:rsid w:val="0067668A"/>
    <w:rsid w:val="00696519"/>
    <w:rsid w:val="006D2DD5"/>
    <w:rsid w:val="007239B3"/>
    <w:rsid w:val="00731910"/>
    <w:rsid w:val="00740EF8"/>
    <w:rsid w:val="00774E69"/>
    <w:rsid w:val="00792BC2"/>
    <w:rsid w:val="007A35EF"/>
    <w:rsid w:val="007A3BF8"/>
    <w:rsid w:val="007B43EF"/>
    <w:rsid w:val="007B4692"/>
    <w:rsid w:val="007C793E"/>
    <w:rsid w:val="007D7A01"/>
    <w:rsid w:val="007E2C92"/>
    <w:rsid w:val="007F601A"/>
    <w:rsid w:val="00886049"/>
    <w:rsid w:val="008A1080"/>
    <w:rsid w:val="008A3F17"/>
    <w:rsid w:val="008C5525"/>
    <w:rsid w:val="008D1192"/>
    <w:rsid w:val="008F5AF2"/>
    <w:rsid w:val="008F72CE"/>
    <w:rsid w:val="00902DD9"/>
    <w:rsid w:val="00912477"/>
    <w:rsid w:val="00914EE7"/>
    <w:rsid w:val="0091510E"/>
    <w:rsid w:val="00924289"/>
    <w:rsid w:val="00945648"/>
    <w:rsid w:val="00975C0A"/>
    <w:rsid w:val="009A1E5E"/>
    <w:rsid w:val="009B75A3"/>
    <w:rsid w:val="009C1E80"/>
    <w:rsid w:val="009E307B"/>
    <w:rsid w:val="009E6B88"/>
    <w:rsid w:val="009F5AEF"/>
    <w:rsid w:val="00A03ED2"/>
    <w:rsid w:val="00A160FD"/>
    <w:rsid w:val="00A16FCF"/>
    <w:rsid w:val="00A305E2"/>
    <w:rsid w:val="00A4125E"/>
    <w:rsid w:val="00A416BE"/>
    <w:rsid w:val="00A540F2"/>
    <w:rsid w:val="00A54AB5"/>
    <w:rsid w:val="00A60C02"/>
    <w:rsid w:val="00AB1BE6"/>
    <w:rsid w:val="00AC7E6B"/>
    <w:rsid w:val="00AF2FC3"/>
    <w:rsid w:val="00B23752"/>
    <w:rsid w:val="00B7300E"/>
    <w:rsid w:val="00BE2C8C"/>
    <w:rsid w:val="00BF5D51"/>
    <w:rsid w:val="00C05CCA"/>
    <w:rsid w:val="00C1543A"/>
    <w:rsid w:val="00C17055"/>
    <w:rsid w:val="00C27B66"/>
    <w:rsid w:val="00C704F2"/>
    <w:rsid w:val="00C8067D"/>
    <w:rsid w:val="00C83C9F"/>
    <w:rsid w:val="00C84568"/>
    <w:rsid w:val="00CA7D35"/>
    <w:rsid w:val="00D0135D"/>
    <w:rsid w:val="00D11803"/>
    <w:rsid w:val="00D1769E"/>
    <w:rsid w:val="00D22313"/>
    <w:rsid w:val="00D44C35"/>
    <w:rsid w:val="00D63C68"/>
    <w:rsid w:val="00D73EBA"/>
    <w:rsid w:val="00D763C4"/>
    <w:rsid w:val="00D92039"/>
    <w:rsid w:val="00D967DC"/>
    <w:rsid w:val="00DD404B"/>
    <w:rsid w:val="00E1170C"/>
    <w:rsid w:val="00E23477"/>
    <w:rsid w:val="00E76761"/>
    <w:rsid w:val="00E85C23"/>
    <w:rsid w:val="00F0115A"/>
    <w:rsid w:val="00F13875"/>
    <w:rsid w:val="00FA14A1"/>
    <w:rsid w:val="00FC41A0"/>
    <w:rsid w:val="00FF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8FBF64"/>
  <w14:defaultImageDpi w14:val="300"/>
  <w15:docId w15:val="{B705604D-689C-4A01-B60D-E779A1EFC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72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tabs>
        <w:tab w:val="left" w:pos="931"/>
        <w:tab w:val="left" w:pos="1361"/>
        <w:tab w:val="left" w:pos="2633"/>
        <w:tab w:val="left" w:pos="3484"/>
        <w:tab w:val="left" w:pos="4334"/>
        <w:tab w:val="left" w:pos="5185"/>
        <w:tab w:val="left" w:pos="6036"/>
        <w:tab w:val="left" w:pos="6887"/>
        <w:tab w:val="left" w:pos="7738"/>
      </w:tabs>
      <w:outlineLvl w:val="0"/>
    </w:pPr>
    <w:rPr>
      <w:rFonts w:ascii="Tahoma" w:hAnsi="Tahoma"/>
      <w:b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426"/>
        <w:tab w:val="left" w:pos="2633"/>
        <w:tab w:val="left" w:pos="3484"/>
        <w:tab w:val="left" w:pos="4334"/>
        <w:tab w:val="left" w:pos="5185"/>
        <w:tab w:val="left" w:pos="6036"/>
        <w:tab w:val="left" w:pos="6887"/>
        <w:tab w:val="left" w:pos="7738"/>
      </w:tabs>
      <w:outlineLvl w:val="1"/>
    </w:pPr>
    <w:rPr>
      <w:rFonts w:ascii="Tahoma" w:hAnsi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/>
      <w:color w:val="000000"/>
    </w:rPr>
  </w:style>
  <w:style w:type="paragraph" w:styleId="BodyText">
    <w:name w:val="Body Text"/>
    <w:basedOn w:val="Normal"/>
    <w:pPr>
      <w:tabs>
        <w:tab w:val="left" w:pos="-770"/>
        <w:tab w:val="left" w:pos="0"/>
        <w:tab w:val="left" w:pos="931"/>
        <w:tab w:val="left" w:pos="1361"/>
        <w:tab w:val="left" w:pos="2633"/>
        <w:tab w:val="left" w:pos="3484"/>
        <w:tab w:val="left" w:pos="4334"/>
        <w:tab w:val="left" w:pos="5185"/>
        <w:tab w:val="left" w:pos="6036"/>
        <w:tab w:val="left" w:pos="6887"/>
        <w:tab w:val="left" w:pos="7738"/>
      </w:tabs>
    </w:pPr>
    <w:rPr>
      <w:rFonts w:ascii="Tahoma" w:hAnsi="Tahoma"/>
    </w:rPr>
  </w:style>
  <w:style w:type="paragraph" w:styleId="DocumentMap">
    <w:name w:val="Document Map"/>
    <w:basedOn w:val="Normal"/>
    <w:pPr>
      <w:shd w:val="clear" w:color="auto" w:fill="000080"/>
    </w:pPr>
    <w:rPr>
      <w:rFonts w:ascii="Helvetica" w:eastAsia="MS Gothic" w:hAnsi="Helveti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7D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7DC"/>
    <w:rPr>
      <w:rFonts w:ascii="Lucida Grande" w:hAnsi="Lucida Grande" w:cs="Lucida Grande"/>
      <w:noProof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23B46"/>
  </w:style>
  <w:style w:type="table" w:styleId="TableGrid">
    <w:name w:val="Table Grid"/>
    <w:basedOn w:val="TableNormal"/>
    <w:uiPriority w:val="39"/>
    <w:rsid w:val="00C83C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C83C9F"/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83C9F"/>
    <w:rPr>
      <w:rFonts w:ascii="Calibri" w:eastAsiaTheme="minorHAnsi" w:hAnsi="Calibri" w:cstheme="minorBidi"/>
      <w:sz w:val="22"/>
      <w:szCs w:val="21"/>
    </w:rPr>
  </w:style>
  <w:style w:type="paragraph" w:styleId="ListParagraph">
    <w:name w:val="List Paragraph"/>
    <w:basedOn w:val="Normal"/>
    <w:uiPriority w:val="34"/>
    <w:qFormat/>
    <w:rsid w:val="004557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772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97720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B46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46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4692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6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692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nam10.safelinks.protection.outlook.com/?url=https%3A%2F%2Ftazonex.com%2F&amp;data=05%7C02%7Cisenia_p%40cga.cw%7C1ce93196bc1e411c1ac208dedddecde3%7Cc1357b9171314a5f91ad1b0c9235c99c%7C0%7C0%7C639192146347174376%7CUnknown%7CTWFpbGZsb3d8eyJFbXB0eU1hcGkiOnRydWUsIlYiOiIwLjAuMDAwMCIsIlAiOiJXaW4zMiIsIkFOIjoiTWFpbCIsIldUIjoyfQ%3D%3D%7C0%7C%7C%7C&amp;sdata=Fxe7XzYqWAQVR4Cd0FTzsmUVUKJymCnrmwj2YSdxnKA%3D&amp;reserved=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am10.safelinks.protection.outlook.com/?url=https%3A%2F%2F1-2026.com%2F&amp;data=05%7C02%7Cisenia_p%40cga.cw%7C1ce93196bc1e411c1ac208dedddecde3%7Cc1357b9171314a5f91ad1b0c9235c99c%7C0%7C0%7C639192146347156199%7CUnknown%7CTWFpbGZsb3d8eyJFbXB0eU1hcGkiOnRydWUsIlYiOiIwLjAuMDAwMCIsIlAiOiJXaW4zMiIsIkFOIjoiTWFpbCIsIldUIjoyfQ%3D%3D%7C0%7C%7C%7C&amp;sdata=BB6ifr32bFF%2BrmlnNdgNZURc8AqC7ccHAt0PaxCekVs%3D&amp;reserved=0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am10.safelinks.protection.outlook.com/?url=https%3A%2F%2Ffetorex.com%2F&amp;data=05%7C02%7Cisenia_p%40cga.cw%7C1ce93196bc1e411c1ac208dedddecde3%7Cc1357b9171314a5f91ad1b0c9235c99c%7C0%7C0%7C639192146347136595%7CUnknown%7CTWFpbGZsb3d8eyJFbXB0eU1hcGkiOnRydWUsIlYiOiIwLjAuMDAwMCIsIlAiOiJXaW4zMiIsIkFOIjoiTWFpbCIsIldUIjoyfQ%3D%3D%7C0%7C%7C%7C&amp;sdata=LLAHHHWI3%2BndMgln9RaF%2Be7I70csS0kih6PL8HSxEAM%3D&amp;reserved=0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nam10.safelinks.protection.outlook.com/?url=https%3A%2F%2Fcasinoace.life%2F&amp;data=05%7C02%7Cisenia_p%40cga.cw%7C1ce93196bc1e411c1ac208dedddecde3%7Cc1357b9171314a5f91ad1b0c9235c99c%7C0%7C0%7C639192146347104171%7CUnknown%7CTWFpbGZsb3d8eyJFbXB0eU1hcGkiOnRydWUsIlYiOiIwLjAuMDAwMCIsIlAiOiJXaW4zMiIsIkFOIjoiTWFpbCIsIldUIjoyfQ%3D%3D%7C0%7C%7C%7C&amp;sdata=Wk79zKNjjhlig%2BpQgrL77aA6B%2FGLW%2Fs53Hn6jKp6qeI%3D&amp;reserved=0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gcbcw.sharepoint.com/sites/OfficeTemplates/CGA%20Office%20Templates/CGA_LH_TemplateBrie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67ee8c-bd76-4879-add0-de1c4999f642">
      <Terms xmlns="http://schemas.microsoft.com/office/infopath/2007/PartnerControls"/>
    </lcf76f155ced4ddcb4097134ff3c332f>
    <TaxCatchAll xmlns="952943b5-fa6a-4d83-80ce-2a4e7482e63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02CBB44608C041AD3D4E8DCE613FD4" ma:contentTypeVersion="11" ma:contentTypeDescription="Create a new document." ma:contentTypeScope="" ma:versionID="c8e677e13894825b318a977e794a59cf">
  <xsd:schema xmlns:xsd="http://www.w3.org/2001/XMLSchema" xmlns:xs="http://www.w3.org/2001/XMLSchema" xmlns:p="http://schemas.microsoft.com/office/2006/metadata/properties" xmlns:ns2="e167ee8c-bd76-4879-add0-de1c4999f642" xmlns:ns3="952943b5-fa6a-4d83-80ce-2a4e7482e63f" targetNamespace="http://schemas.microsoft.com/office/2006/metadata/properties" ma:root="true" ma:fieldsID="e611641366f7b03ddef2032592fce10b" ns2:_="" ns3:_="">
    <xsd:import namespace="e167ee8c-bd76-4879-add0-de1c4999f642"/>
    <xsd:import namespace="952943b5-fa6a-4d83-80ce-2a4e7482e6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7ee8c-bd76-4879-add0-de1c4999f6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7fc028d-a694-44c3-a799-4a866cff6c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943b5-fa6a-4d83-80ce-2a4e7482e63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401062b-7f68-4074-b153-4172c2ed038c}" ma:internalName="TaxCatchAll" ma:showField="CatchAllData" ma:web="952943b5-fa6a-4d83-80ce-2a4e7482e6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6648E-359D-4171-BC1D-415A930F56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02773E-3DAC-46BC-B252-3C92948E60CE}">
  <ds:schemaRefs>
    <ds:schemaRef ds:uri="http://schemas.microsoft.com/office/2006/metadata/properties"/>
    <ds:schemaRef ds:uri="http://schemas.microsoft.com/office/infopath/2007/PartnerControls"/>
    <ds:schemaRef ds:uri="1e39e2f1-dd6e-40e9-ae80-527ffbf61ebc"/>
    <ds:schemaRef ds:uri="005518e5-b18d-4782-815c-d2c957af5a2c"/>
  </ds:schemaRefs>
</ds:datastoreItem>
</file>

<file path=customXml/itemProps3.xml><?xml version="1.0" encoding="utf-8"?>
<ds:datastoreItem xmlns:ds="http://schemas.openxmlformats.org/officeDocument/2006/customXml" ds:itemID="{82F3D7A6-A4C5-4609-BDF1-B185591B3A31}"/>
</file>

<file path=docMetadata/LabelInfo.xml><?xml version="1.0" encoding="utf-8"?>
<clbl:labelList xmlns:clbl="http://schemas.microsoft.com/office/2020/mipLabelMetadata">
  <clbl:label id="{c1357b91-7131-4a5f-91ad-1b0c9235c99c}" enabled="0" method="" siteId="{c1357b91-7131-4a5f-91ad-1b0c9235c99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CGA_LH_TemplateBrief</Template>
  <TotalTime>1</TotalTime>
  <Pages>1</Pages>
  <Words>389</Words>
  <Characters>2145</Characters>
  <Application>Microsoft Office Word</Application>
  <DocSecurity>4</DocSecurity>
  <Lines>44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154647647847</vt:lpstr>
    </vt:vector>
  </TitlesOfParts>
  <Company>***</Company>
  <LinksUpToDate>false</LinksUpToDate>
  <CharactersWithSpaces>2516</CharactersWithSpaces>
  <SharedDoc>false</SharedDoc>
  <HLinks>
    <vt:vector size="12" baseType="variant">
      <vt:variant>
        <vt:i4>5832795</vt:i4>
      </vt:variant>
      <vt:variant>
        <vt:i4>-1</vt:i4>
      </vt:variant>
      <vt:variant>
        <vt:i4>2055</vt:i4>
      </vt:variant>
      <vt:variant>
        <vt:i4>1</vt:i4>
      </vt:variant>
      <vt:variant>
        <vt:lpwstr>:CCC_001 WT LH A4 [TEM#14D4E.jpg</vt:lpwstr>
      </vt:variant>
      <vt:variant>
        <vt:lpwstr/>
      </vt:variant>
      <vt:variant>
        <vt:i4>5832792</vt:i4>
      </vt:variant>
      <vt:variant>
        <vt:i4>-1</vt:i4>
      </vt:variant>
      <vt:variant>
        <vt:i4>2056</vt:i4>
      </vt:variant>
      <vt:variant>
        <vt:i4>1</vt:i4>
      </vt:variant>
      <vt:variant>
        <vt:lpwstr>:CCC_001 WT LH A4 [TEM#14D4F.jpg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154647647847</dc:title>
  <dc:subject/>
  <dc:creator>Gisah Hollander</dc:creator>
  <cp:keywords/>
  <cp:lastModifiedBy>Peggy Isenia</cp:lastModifiedBy>
  <cp:revision>2</cp:revision>
  <cp:lastPrinted>2026-02-23T11:38:00Z</cp:lastPrinted>
  <dcterms:created xsi:type="dcterms:W3CDTF">2026-07-17T19:52:00Z</dcterms:created>
  <dcterms:modified xsi:type="dcterms:W3CDTF">2026-07-17T19:52:00Z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0x010100C902CBB44608C041AD3D4E8DCE613FD4</vt:lpwstr>
  </property>
  <property fmtid="{D5CDD505-2E9C-101B-9397-08002B2CF9AE}" pid="3" name="Order">
    <vt:r8>400</vt:r8>
  </property>
</Properties>
</file>